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F2" w:rsidRDefault="00A073F2">
      <w:r>
        <w:t xml:space="preserve">С 1 февраля в Удмуртии закон об ограничении ночных прогулок для детей и подростков вступает в силу. Несовершеннолетним нельзя будет находиться одним на улице или в общественном месте с 23 часов до 6 утра с 1 мая по 30 сентября и с 22 часов до 6 утра с 1 октября </w:t>
      </w:r>
      <w:proofErr w:type="gramStart"/>
      <w:r>
        <w:t>по</w:t>
      </w:r>
      <w:proofErr w:type="gramEnd"/>
      <w:r>
        <w:t xml:space="preserve"> 30 апреля. Кроме того, в любое время суток детей не допустят в места, которые могут повлиять на их нравственное, интеллектуальное и психическое развитие, например, в пивные, бары, кафе, рестораны и т.д.</w:t>
      </w:r>
    </w:p>
    <w:p w:rsidR="00A073F2" w:rsidRDefault="00A073F2">
      <w:r>
        <w:t xml:space="preserve"> Если задержанный в ночное время несовершеннолетний подробно называет свои данные, адрес, причину нахождения на улице, тогда его доставляют по указанному адресу, берут расписку с родителей или тех, кому передали ребенка. Каждый случай будет рассмотрен индивидуально.</w:t>
      </w:r>
    </w:p>
    <w:p w:rsidR="00A073F2" w:rsidRDefault="00A073F2">
      <w:proofErr w:type="gramStart"/>
      <w:r>
        <w:t>Если же задержанный ребёнок не может чётко назвать своих данных, а также при наличии обстоятельств,  препятствующих незамедлительному доставлению его домой, он доставляется в дежурную часть, где может находиться не более трёх часов, в течение которых сотрудники ОВД обязаны принять меры по уведомлению родителей  и согласовать с ними действия по доставлению им ребёнка.</w:t>
      </w:r>
      <w:proofErr w:type="gramEnd"/>
      <w:r w:rsidR="00EC2BA0">
        <w:t xml:space="preserve"> </w:t>
      </w:r>
      <w:r>
        <w:t xml:space="preserve"> Если в течение трёх часов не </w:t>
      </w:r>
      <w:proofErr w:type="gramStart"/>
      <w:r>
        <w:t>установлены</w:t>
      </w:r>
      <w:proofErr w:type="gramEnd"/>
      <w:r>
        <w:t xml:space="preserve"> личность и адрес ребёнка, не удалось связаться  с</w:t>
      </w:r>
      <w:r w:rsidR="00EC2BA0">
        <w:t xml:space="preserve"> </w:t>
      </w:r>
      <w:r>
        <w:t>его родителями, в этом случае его необходимо доставить в специализированное учреждение для несовершеннолетних, которое в Можге пока не определено.</w:t>
      </w:r>
    </w:p>
    <w:p w:rsidR="00EC2BA0" w:rsidRDefault="00EC2BA0">
      <w:r>
        <w:t>Сопровождать ребенка в ночное время могут не только родители и лица их заменяющие, но и родственники или иные совершеннолетние лица, сопровождающие ребёнка по поручению или с согласия родителей или иных законных представителей, выраженных в любой форме. Также дети могут находиться на улице в позднее время с учителями, воспитателями и другими лицами, которые осуществляют мероприятия по образованию, воспитанию, развитию, охране здоровья детей.</w:t>
      </w:r>
    </w:p>
    <w:p w:rsidR="00EC2BA0" w:rsidRDefault="00EC2BA0">
      <w:r>
        <w:t>Административное взыскание получат родители, находящиеся в нетрезвом состоянии.</w:t>
      </w:r>
    </w:p>
    <w:p w:rsidR="00EC2BA0" w:rsidRDefault="00EC2BA0">
      <w:r>
        <w:t xml:space="preserve">Если ребенка, задержанного ночью на улице, привозят домой и обнаруживают родителей, находящихся в нетрезвом состоянии, тогда уже составляется административный протокол на нерадивых родителей. </w:t>
      </w:r>
    </w:p>
    <w:p w:rsidR="00EC2BA0" w:rsidRDefault="00EC2BA0">
      <w:r>
        <w:t>Основной задачей Закона является предупреждение преступлений в отношении несовершеннолетних именно в ночное время.</w:t>
      </w:r>
    </w:p>
    <w:p w:rsidR="00A073F2" w:rsidRDefault="00A073F2"/>
    <w:sectPr w:rsidR="00A073F2" w:rsidSect="00A073F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3F2"/>
    <w:rsid w:val="00A073F2"/>
    <w:rsid w:val="00EC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5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2012-01-28T07:21:00Z</dcterms:created>
  <dcterms:modified xsi:type="dcterms:W3CDTF">2012-01-28T07:40:00Z</dcterms:modified>
</cp:coreProperties>
</file>